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8761" w:tblpY="46"/>
        <w:tblW w:w="0" w:type="auto"/>
        <w:tblLook w:val="00A0" w:firstRow="1" w:lastRow="0" w:firstColumn="1" w:lastColumn="0" w:noHBand="0" w:noVBand="0"/>
      </w:tblPr>
      <w:tblGrid>
        <w:gridCol w:w="1242"/>
        <w:gridCol w:w="1315"/>
      </w:tblGrid>
      <w:tr w:rsidR="00812F1F" w:rsidRPr="00EE64BF">
        <w:trPr>
          <w:trHeight w:val="835"/>
        </w:trPr>
        <w:tc>
          <w:tcPr>
            <w:tcW w:w="1242" w:type="dxa"/>
          </w:tcPr>
          <w:p w:rsidR="00812F1F" w:rsidRPr="00277BA3" w:rsidRDefault="0070735D" w:rsidP="00277BA3">
            <w:pPr>
              <w:rPr>
                <w:rFonts w:asciiTheme="minorHAnsi" w:hAnsiTheme="minorHAnsi"/>
                <w:b/>
                <w:sz w:val="22"/>
              </w:rPr>
            </w:pPr>
            <w:r w:rsidRPr="00277BA3">
              <w:rPr>
                <w:rFonts w:asciiTheme="minorHAnsi" w:hAnsiTheme="minorHAnsi"/>
                <w:b/>
                <w:sz w:val="22"/>
              </w:rPr>
              <w:t>Provisional Mark</w:t>
            </w:r>
          </w:p>
        </w:tc>
        <w:tc>
          <w:tcPr>
            <w:tcW w:w="1315" w:type="dxa"/>
          </w:tcPr>
          <w:p w:rsidR="00812F1F" w:rsidRPr="00EE64BF" w:rsidRDefault="00812F1F" w:rsidP="00812F1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93790B" w:rsidRDefault="0093790B" w:rsidP="0093790B">
      <w:pPr>
        <w:rPr>
          <w:rFonts w:ascii="Albertus Medium" w:hAnsi="Times New Roman" w:cs="Albertus Medium"/>
          <w:color w:val="0E2C53"/>
          <w:kern w:val="24"/>
        </w:rPr>
      </w:pPr>
      <w:r w:rsidRPr="00012DFD">
        <w:rPr>
          <w:rFonts w:ascii="Calibri Light" w:eastAsia="Times New Roman" w:hAnsi="Calibri Light" w:cs="Times New Roman"/>
          <w:noProof/>
          <w:color w:val="323E4F"/>
          <w:spacing w:val="5"/>
          <w:kern w:val="28"/>
          <w:sz w:val="52"/>
          <w:szCs w:val="52"/>
          <w:lang w:eastAsia="en-GB"/>
        </w:rPr>
        <w:drawing>
          <wp:inline distT="0" distB="0" distL="0" distR="0">
            <wp:extent cx="2328546" cy="4803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55" cy="48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1F" w:rsidRDefault="00812F1F" w:rsidP="00812F1F">
      <w:pPr>
        <w:spacing w:after="0" w:line="240" w:lineRule="auto"/>
        <w:jc w:val="center"/>
        <w:rPr>
          <w:rFonts w:cs="Albertus Medium"/>
          <w:color w:val="0E2C53"/>
          <w:kern w:val="24"/>
        </w:rPr>
      </w:pPr>
    </w:p>
    <w:p w:rsidR="00906299" w:rsidRPr="00906299" w:rsidRDefault="0093790B" w:rsidP="00812F1F">
      <w:pPr>
        <w:spacing w:after="0" w:line="240" w:lineRule="auto"/>
        <w:jc w:val="center"/>
        <w:rPr>
          <w:rFonts w:cs="Albertus Medium"/>
          <w:b/>
          <w:color w:val="0E2C53"/>
          <w:kern w:val="24"/>
          <w:sz w:val="28"/>
        </w:rPr>
      </w:pPr>
      <w:r w:rsidRPr="00906299">
        <w:rPr>
          <w:rFonts w:cs="Albertus Medium"/>
          <w:b/>
          <w:color w:val="0E2C53"/>
          <w:kern w:val="24"/>
          <w:sz w:val="28"/>
        </w:rPr>
        <w:t>School of Social and Political Science – PG Feedback Form</w:t>
      </w:r>
    </w:p>
    <w:p w:rsidR="00812F1F" w:rsidRPr="00906299" w:rsidRDefault="00812F1F" w:rsidP="00812F1F">
      <w:pPr>
        <w:spacing w:after="0" w:line="240" w:lineRule="auto"/>
        <w:jc w:val="center"/>
        <w:rPr>
          <w:rFonts w:cs="Albertus Medium"/>
          <w:b/>
          <w:color w:val="0E2C53"/>
          <w:kern w:val="24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551"/>
        <w:gridCol w:w="1418"/>
        <w:gridCol w:w="3090"/>
      </w:tblGrid>
      <w:tr w:rsidR="00AA3B6E" w:rsidRPr="0070735D" w:rsidTr="00AA3B6E">
        <w:tc>
          <w:tcPr>
            <w:tcW w:w="1980" w:type="dxa"/>
            <w:shd w:val="clear" w:color="auto" w:fill="auto"/>
          </w:tcPr>
          <w:p w:rsidR="00AA3B6E" w:rsidRPr="00277BA3" w:rsidRDefault="00AA3B6E" w:rsidP="00906299">
            <w:pPr>
              <w:spacing w:after="0" w:line="240" w:lineRule="auto"/>
            </w:pPr>
            <w:r w:rsidRPr="00277BA3">
              <w:rPr>
                <w:b/>
              </w:rPr>
              <w:t>Exam number</w:t>
            </w:r>
            <w:r w:rsidRPr="00277BA3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AA3B6E" w:rsidRPr="00277BA3" w:rsidRDefault="00AA3B6E" w:rsidP="0090629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AA3B6E" w:rsidRPr="00277BA3" w:rsidRDefault="00AA3B6E" w:rsidP="00906299">
            <w:pPr>
              <w:spacing w:after="0" w:line="240" w:lineRule="auto"/>
            </w:pPr>
            <w:r w:rsidRPr="00277BA3">
              <w:rPr>
                <w:b/>
              </w:rPr>
              <w:t>Course code</w:t>
            </w:r>
          </w:p>
        </w:tc>
        <w:tc>
          <w:tcPr>
            <w:tcW w:w="3090" w:type="dxa"/>
            <w:shd w:val="clear" w:color="auto" w:fill="auto"/>
          </w:tcPr>
          <w:p w:rsidR="00AA3B6E" w:rsidRPr="00277BA3" w:rsidRDefault="00AA3B6E" w:rsidP="00906299">
            <w:pPr>
              <w:spacing w:after="0" w:line="240" w:lineRule="auto"/>
            </w:pPr>
          </w:p>
        </w:tc>
      </w:tr>
      <w:tr w:rsidR="00812F1F" w:rsidRPr="0070735D" w:rsidTr="00AA3B6E">
        <w:tc>
          <w:tcPr>
            <w:tcW w:w="1980" w:type="dxa"/>
            <w:shd w:val="clear" w:color="auto" w:fill="auto"/>
          </w:tcPr>
          <w:p w:rsidR="00812F1F" w:rsidRPr="00277BA3" w:rsidRDefault="00812F1F" w:rsidP="00906299">
            <w:pPr>
              <w:spacing w:after="0" w:line="240" w:lineRule="auto"/>
              <w:rPr>
                <w:b/>
              </w:rPr>
            </w:pPr>
            <w:r w:rsidRPr="00277BA3">
              <w:rPr>
                <w:b/>
              </w:rPr>
              <w:t>Course name</w:t>
            </w:r>
          </w:p>
        </w:tc>
        <w:tc>
          <w:tcPr>
            <w:tcW w:w="7059" w:type="dxa"/>
            <w:gridSpan w:val="3"/>
            <w:shd w:val="clear" w:color="auto" w:fill="auto"/>
          </w:tcPr>
          <w:p w:rsidR="00812F1F" w:rsidRPr="00277BA3" w:rsidRDefault="00812F1F" w:rsidP="00906299">
            <w:pPr>
              <w:spacing w:after="0" w:line="240" w:lineRule="auto"/>
            </w:pPr>
          </w:p>
        </w:tc>
      </w:tr>
      <w:tr w:rsidR="00AA3B6E" w:rsidRPr="0070735D" w:rsidTr="00AA3B6E">
        <w:tc>
          <w:tcPr>
            <w:tcW w:w="1980" w:type="dxa"/>
            <w:shd w:val="clear" w:color="auto" w:fill="auto"/>
          </w:tcPr>
          <w:p w:rsidR="00AA3B6E" w:rsidRPr="00277BA3" w:rsidRDefault="00AA3B6E" w:rsidP="00906299">
            <w:pPr>
              <w:spacing w:after="0" w:line="240" w:lineRule="auto"/>
              <w:rPr>
                <w:b/>
              </w:rPr>
            </w:pPr>
            <w:r w:rsidRPr="00277BA3">
              <w:rPr>
                <w:b/>
              </w:rPr>
              <w:t>Component name</w:t>
            </w:r>
          </w:p>
        </w:tc>
        <w:tc>
          <w:tcPr>
            <w:tcW w:w="2551" w:type="dxa"/>
            <w:shd w:val="clear" w:color="auto" w:fill="auto"/>
          </w:tcPr>
          <w:p w:rsidR="00AA3B6E" w:rsidRPr="00277BA3" w:rsidRDefault="00AA3B6E" w:rsidP="0090629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AA3B6E" w:rsidRPr="00AA3B6E" w:rsidRDefault="00AA3B6E" w:rsidP="00AA3B6E">
            <w:pPr>
              <w:spacing w:after="0" w:line="240" w:lineRule="auto"/>
              <w:rPr>
                <w:b/>
              </w:rPr>
            </w:pPr>
            <w:r w:rsidRPr="00277BA3">
              <w:rPr>
                <w:b/>
              </w:rPr>
              <w:t>Session</w:t>
            </w:r>
            <w:r w:rsidRPr="00AA3B6E">
              <w:rPr>
                <w:b/>
              </w:rPr>
              <w:t xml:space="preserve"> </w:t>
            </w:r>
          </w:p>
        </w:tc>
        <w:tc>
          <w:tcPr>
            <w:tcW w:w="3090" w:type="dxa"/>
            <w:shd w:val="clear" w:color="auto" w:fill="auto"/>
          </w:tcPr>
          <w:p w:rsidR="00AA3B6E" w:rsidRPr="00AA3B6E" w:rsidRDefault="00AA3B6E" w:rsidP="00906299">
            <w:pPr>
              <w:spacing w:after="0" w:line="240" w:lineRule="auto"/>
              <w:rPr>
                <w:b/>
              </w:rPr>
            </w:pPr>
          </w:p>
        </w:tc>
      </w:tr>
      <w:tr w:rsidR="00AA3B6E" w:rsidRPr="0070735D" w:rsidTr="00AA3B6E">
        <w:tc>
          <w:tcPr>
            <w:tcW w:w="1980" w:type="dxa"/>
            <w:shd w:val="clear" w:color="auto" w:fill="auto"/>
          </w:tcPr>
          <w:p w:rsidR="00AA3B6E" w:rsidRPr="00277BA3" w:rsidRDefault="00AA3B6E" w:rsidP="00906299">
            <w:pPr>
              <w:spacing w:after="0" w:line="240" w:lineRule="auto"/>
              <w:rPr>
                <w:b/>
              </w:rPr>
            </w:pPr>
            <w:r w:rsidRPr="00277BA3">
              <w:rPr>
                <w:b/>
              </w:rPr>
              <w:t>Marker</w:t>
            </w:r>
          </w:p>
        </w:tc>
        <w:tc>
          <w:tcPr>
            <w:tcW w:w="2551" w:type="dxa"/>
            <w:shd w:val="clear" w:color="auto" w:fill="auto"/>
          </w:tcPr>
          <w:p w:rsidR="00AA3B6E" w:rsidRPr="00277BA3" w:rsidRDefault="00AA3B6E" w:rsidP="0090629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AA3B6E" w:rsidRPr="00277BA3" w:rsidRDefault="00AA3B6E" w:rsidP="00906299">
            <w:pPr>
              <w:spacing w:after="0"/>
              <w:rPr>
                <w:b/>
              </w:rPr>
            </w:pPr>
            <w:r w:rsidRPr="00AA3B6E">
              <w:rPr>
                <w:b/>
              </w:rPr>
              <w:t>Word Count</w:t>
            </w:r>
          </w:p>
        </w:tc>
        <w:tc>
          <w:tcPr>
            <w:tcW w:w="3090" w:type="dxa"/>
            <w:shd w:val="clear" w:color="auto" w:fill="auto"/>
          </w:tcPr>
          <w:p w:rsidR="00AA3B6E" w:rsidRPr="00277BA3" w:rsidRDefault="00AA3B6E" w:rsidP="00906299">
            <w:pPr>
              <w:spacing w:after="0"/>
              <w:rPr>
                <w:b/>
              </w:rPr>
            </w:pPr>
          </w:p>
        </w:tc>
      </w:tr>
    </w:tbl>
    <w:p w:rsidR="00277BA3" w:rsidRDefault="00277BA3" w:rsidP="0021327F">
      <w:pPr>
        <w:spacing w:after="0" w:line="240" w:lineRule="auto"/>
        <w:rPr>
          <w:rFonts w:eastAsia="SimSun"/>
          <w:i/>
          <w:color w:val="000000"/>
          <w:lang w:eastAsia="zh-CN"/>
        </w:rPr>
      </w:pPr>
    </w:p>
    <w:p w:rsidR="00277BA3" w:rsidRPr="0021327F" w:rsidRDefault="00277BA3" w:rsidP="00277BA3">
      <w:pPr>
        <w:spacing w:after="0" w:line="240" w:lineRule="auto"/>
        <w:ind w:left="4"/>
        <w:jc w:val="center"/>
        <w:rPr>
          <w:rFonts w:eastAsia="SimSun"/>
          <w:i/>
          <w:color w:val="000000"/>
          <w:sz w:val="20"/>
          <w:u w:val="single"/>
          <w:lang w:eastAsia="zh-CN"/>
        </w:rPr>
      </w:pPr>
      <w:r w:rsidRPr="0021327F">
        <w:rPr>
          <w:rFonts w:eastAsia="SimSun"/>
          <w:i/>
          <w:color w:val="000000"/>
          <w:sz w:val="20"/>
          <w:u w:val="single"/>
          <w:lang w:eastAsia="zh-CN"/>
        </w:rPr>
        <w:t>PLEASE NOTE</w:t>
      </w:r>
    </w:p>
    <w:p w:rsidR="00277BA3" w:rsidRPr="00277BA3" w:rsidRDefault="00906299" w:rsidP="00277BA3">
      <w:pPr>
        <w:pStyle w:val="ListParagraph"/>
        <w:numPr>
          <w:ilvl w:val="0"/>
          <w:numId w:val="2"/>
        </w:numPr>
        <w:spacing w:after="0" w:line="240" w:lineRule="auto"/>
        <w:rPr>
          <w:rFonts w:eastAsia="SimSun"/>
          <w:i/>
          <w:color w:val="000000"/>
          <w:sz w:val="20"/>
          <w:lang w:eastAsia="zh-CN"/>
        </w:rPr>
      </w:pPr>
      <w:r w:rsidRPr="00277BA3">
        <w:rPr>
          <w:i/>
          <w:sz w:val="20"/>
        </w:rPr>
        <w:t xml:space="preserve">This form </w:t>
      </w:r>
      <w:r w:rsidR="00277BA3" w:rsidRPr="00277BA3">
        <w:rPr>
          <w:b/>
          <w:i/>
          <w:sz w:val="20"/>
        </w:rPr>
        <w:t>must</w:t>
      </w:r>
      <w:r w:rsidRPr="00277BA3">
        <w:rPr>
          <w:b/>
          <w:i/>
          <w:sz w:val="20"/>
        </w:rPr>
        <w:t xml:space="preserve"> </w:t>
      </w:r>
      <w:r w:rsidRPr="00277BA3">
        <w:rPr>
          <w:i/>
          <w:sz w:val="20"/>
        </w:rPr>
        <w:t xml:space="preserve">be attached to </w:t>
      </w:r>
      <w:r w:rsidR="00277BA3" w:rsidRPr="00277BA3">
        <w:rPr>
          <w:i/>
          <w:sz w:val="20"/>
        </w:rPr>
        <w:t xml:space="preserve">the front of your essay prior to upload via ELMA. </w:t>
      </w:r>
      <w:r w:rsidR="0038769A">
        <w:rPr>
          <w:i/>
          <w:sz w:val="20"/>
        </w:rPr>
        <w:t>Failure to do so will result in a mark penalty.</w:t>
      </w:r>
    </w:p>
    <w:p w:rsidR="00812F1F" w:rsidRPr="00277BA3" w:rsidRDefault="00277BA3" w:rsidP="00277BA3">
      <w:pPr>
        <w:pStyle w:val="ListParagraph"/>
        <w:numPr>
          <w:ilvl w:val="0"/>
          <w:numId w:val="2"/>
        </w:numPr>
        <w:spacing w:after="0" w:line="240" w:lineRule="auto"/>
        <w:rPr>
          <w:rFonts w:eastAsia="SimSun"/>
          <w:i/>
          <w:color w:val="000000"/>
          <w:sz w:val="20"/>
          <w:lang w:eastAsia="zh-CN"/>
        </w:rPr>
      </w:pPr>
      <w:r w:rsidRPr="00277BA3">
        <w:rPr>
          <w:i/>
          <w:sz w:val="20"/>
        </w:rPr>
        <w:t xml:space="preserve">The </w:t>
      </w:r>
      <w:r w:rsidR="0021327F">
        <w:rPr>
          <w:i/>
          <w:sz w:val="20"/>
        </w:rPr>
        <w:t>essay</w:t>
      </w:r>
      <w:r w:rsidRPr="00277BA3">
        <w:rPr>
          <w:i/>
          <w:sz w:val="20"/>
        </w:rPr>
        <w:t xml:space="preserve"> submitted </w:t>
      </w:r>
      <w:r w:rsidRPr="00277BA3">
        <w:rPr>
          <w:b/>
          <w:i/>
          <w:sz w:val="20"/>
        </w:rPr>
        <w:t>must</w:t>
      </w:r>
      <w:r w:rsidRPr="00277BA3">
        <w:rPr>
          <w:i/>
          <w:sz w:val="20"/>
        </w:rPr>
        <w:t xml:space="preserve"> be your </w:t>
      </w:r>
      <w:r w:rsidR="00812F1F" w:rsidRPr="00277BA3">
        <w:rPr>
          <w:b/>
          <w:i/>
          <w:sz w:val="20"/>
        </w:rPr>
        <w:t>final</w:t>
      </w:r>
      <w:r w:rsidR="00812F1F" w:rsidRPr="00277BA3">
        <w:rPr>
          <w:i/>
          <w:sz w:val="20"/>
        </w:rPr>
        <w:t xml:space="preserve"> </w:t>
      </w:r>
      <w:r w:rsidR="0021327F">
        <w:rPr>
          <w:i/>
          <w:sz w:val="20"/>
        </w:rPr>
        <w:t>version</w:t>
      </w:r>
      <w:r w:rsidR="00906299" w:rsidRPr="00277BA3">
        <w:rPr>
          <w:i/>
          <w:sz w:val="20"/>
        </w:rPr>
        <w:t>.</w:t>
      </w:r>
      <w:r w:rsidR="00906299" w:rsidRPr="00277BA3">
        <w:rPr>
          <w:rFonts w:cs="Calibri"/>
          <w:i/>
          <w:sz w:val="20"/>
          <w:szCs w:val="30"/>
          <w:lang w:val="en-US"/>
        </w:rPr>
        <w:t xml:space="preserve"> You </w:t>
      </w:r>
      <w:r w:rsidR="0021327F">
        <w:rPr>
          <w:rFonts w:cs="Calibri"/>
          <w:i/>
          <w:sz w:val="20"/>
          <w:szCs w:val="30"/>
          <w:lang w:val="en-US"/>
        </w:rPr>
        <w:t>cannot</w:t>
      </w:r>
      <w:r w:rsidR="00906299" w:rsidRPr="00277BA3">
        <w:rPr>
          <w:rFonts w:cs="Calibri"/>
          <w:i/>
          <w:sz w:val="20"/>
          <w:szCs w:val="30"/>
          <w:lang w:val="en-US"/>
        </w:rPr>
        <w:t xml:space="preserve"> re-submit</w:t>
      </w:r>
      <w:r w:rsidR="0021327F">
        <w:rPr>
          <w:rFonts w:cs="Calibri"/>
          <w:i/>
          <w:sz w:val="20"/>
          <w:szCs w:val="30"/>
          <w:lang w:val="en-US"/>
        </w:rPr>
        <w:t>/</w:t>
      </w:r>
      <w:r w:rsidR="00906299" w:rsidRPr="00277BA3">
        <w:rPr>
          <w:rFonts w:cs="Calibri"/>
          <w:i/>
          <w:sz w:val="20"/>
          <w:szCs w:val="30"/>
          <w:lang w:val="en-US"/>
        </w:rPr>
        <w:t xml:space="preserve">make </w:t>
      </w:r>
      <w:r w:rsidRPr="00277BA3">
        <w:rPr>
          <w:rFonts w:cs="Calibri"/>
          <w:i/>
          <w:sz w:val="20"/>
          <w:szCs w:val="30"/>
          <w:lang w:val="en-US"/>
        </w:rPr>
        <w:t xml:space="preserve">subsequent </w:t>
      </w:r>
      <w:r w:rsidR="00906299" w:rsidRPr="00277BA3">
        <w:rPr>
          <w:rFonts w:cs="Calibri"/>
          <w:i/>
          <w:sz w:val="20"/>
          <w:szCs w:val="30"/>
          <w:lang w:val="en-US"/>
        </w:rPr>
        <w:t>changes</w:t>
      </w:r>
      <w:r w:rsidRPr="00277BA3">
        <w:rPr>
          <w:rFonts w:cs="Calibri"/>
          <w:i/>
          <w:sz w:val="20"/>
          <w:szCs w:val="30"/>
          <w:lang w:val="en-US"/>
        </w:rPr>
        <w:t>.</w:t>
      </w:r>
    </w:p>
    <w:p w:rsidR="00277BA3" w:rsidRPr="00277BA3" w:rsidRDefault="00277BA3" w:rsidP="00277BA3">
      <w:pPr>
        <w:pStyle w:val="ListParagraph"/>
        <w:numPr>
          <w:ilvl w:val="0"/>
          <w:numId w:val="2"/>
        </w:numPr>
        <w:spacing w:after="0" w:line="240" w:lineRule="auto"/>
        <w:rPr>
          <w:rFonts w:eastAsia="SimSun"/>
          <w:i/>
          <w:color w:val="000000"/>
          <w:sz w:val="20"/>
          <w:lang w:eastAsia="zh-CN"/>
        </w:rPr>
      </w:pPr>
      <w:r w:rsidRPr="00277BA3">
        <w:rPr>
          <w:i/>
          <w:sz w:val="20"/>
        </w:rPr>
        <w:t>All comments/marks/penalties are provisional until ratified by our Board of Examiners in June</w:t>
      </w:r>
    </w:p>
    <w:p w:rsidR="00812F1F" w:rsidRPr="00277BA3" w:rsidRDefault="00812F1F" w:rsidP="00277BA3">
      <w:pPr>
        <w:spacing w:after="0" w:line="240" w:lineRule="auto"/>
        <w:ind w:left="4"/>
        <w:rPr>
          <w:rFonts w:eastAsia="SimSun"/>
          <w:i/>
          <w:color w:val="000000"/>
          <w:sz w:val="20"/>
          <w:lang w:eastAsia="zh-CN"/>
        </w:rPr>
      </w:pPr>
      <w:bookmarkStart w:id="0" w:name="_GoBack"/>
      <w:bookmarkEnd w:id="0"/>
    </w:p>
    <w:p w:rsidR="001F032A" w:rsidRPr="0070735D" w:rsidRDefault="001F032A">
      <w:pPr>
        <w:rPr>
          <w:b/>
        </w:rPr>
      </w:pPr>
      <w:r w:rsidRPr="0070735D">
        <w:rPr>
          <w:b/>
        </w:rPr>
        <w:t>Overview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5811"/>
        <w:gridCol w:w="1389"/>
      </w:tblGrid>
      <w:tr w:rsidR="0093790B" w:rsidRPr="0070735D">
        <w:tc>
          <w:tcPr>
            <w:tcW w:w="2122" w:type="dxa"/>
          </w:tcPr>
          <w:p w:rsidR="0093790B" w:rsidRPr="0070735D" w:rsidRDefault="0093790B" w:rsidP="0021327F">
            <w:pPr>
              <w:spacing w:after="120" w:line="240" w:lineRule="auto"/>
              <w:rPr>
                <w:b/>
                <w:sz w:val="20"/>
              </w:rPr>
            </w:pPr>
            <w:r w:rsidRPr="0070735D">
              <w:rPr>
                <w:b/>
                <w:sz w:val="20"/>
              </w:rPr>
              <w:t>Marking criterion</w:t>
            </w:r>
          </w:p>
        </w:tc>
        <w:tc>
          <w:tcPr>
            <w:tcW w:w="5811" w:type="dxa"/>
          </w:tcPr>
          <w:p w:rsidR="0093790B" w:rsidRPr="0070735D" w:rsidRDefault="0093790B" w:rsidP="0021327F">
            <w:pPr>
              <w:spacing w:after="120" w:line="240" w:lineRule="auto"/>
              <w:rPr>
                <w:b/>
                <w:sz w:val="20"/>
              </w:rPr>
            </w:pPr>
            <w:r w:rsidRPr="0070735D">
              <w:rPr>
                <w:b/>
                <w:sz w:val="20"/>
              </w:rPr>
              <w:t>Comment</w:t>
            </w:r>
          </w:p>
        </w:tc>
        <w:tc>
          <w:tcPr>
            <w:tcW w:w="1389" w:type="dxa"/>
          </w:tcPr>
          <w:p w:rsidR="0093790B" w:rsidRPr="0070735D" w:rsidRDefault="0093790B" w:rsidP="0021327F">
            <w:pPr>
              <w:spacing w:after="120" w:line="240" w:lineRule="auto"/>
              <w:rPr>
                <w:b/>
                <w:sz w:val="20"/>
              </w:rPr>
            </w:pPr>
            <w:r w:rsidRPr="0070735D">
              <w:rPr>
                <w:b/>
                <w:sz w:val="20"/>
              </w:rPr>
              <w:t>Grade A-H (</w:t>
            </w:r>
            <w:r w:rsidRPr="0070735D">
              <w:rPr>
                <w:b/>
                <w:sz w:val="16"/>
              </w:rPr>
              <w:t>if appropriate</w:t>
            </w:r>
            <w:r w:rsidRPr="0070735D">
              <w:rPr>
                <w:b/>
                <w:sz w:val="20"/>
              </w:rPr>
              <w:t>)</w:t>
            </w:r>
          </w:p>
        </w:tc>
      </w:tr>
      <w:tr w:rsidR="0093790B" w:rsidRPr="0070735D">
        <w:trPr>
          <w:trHeight w:val="798"/>
        </w:trPr>
        <w:tc>
          <w:tcPr>
            <w:tcW w:w="2122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  <w:r w:rsidRPr="0070735D">
              <w:rPr>
                <w:sz w:val="20"/>
              </w:rPr>
              <w:t>Critical/conceptual analysis</w:t>
            </w:r>
          </w:p>
        </w:tc>
        <w:tc>
          <w:tcPr>
            <w:tcW w:w="5811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</w:p>
        </w:tc>
        <w:tc>
          <w:tcPr>
            <w:tcW w:w="1389" w:type="dxa"/>
          </w:tcPr>
          <w:p w:rsidR="0093790B" w:rsidRPr="0070735D" w:rsidRDefault="0093790B" w:rsidP="0021327F">
            <w:pPr>
              <w:spacing w:after="120" w:line="240" w:lineRule="auto"/>
              <w:ind w:right="601"/>
              <w:rPr>
                <w:sz w:val="20"/>
              </w:rPr>
            </w:pPr>
          </w:p>
        </w:tc>
      </w:tr>
      <w:tr w:rsidR="0093790B" w:rsidRPr="0070735D">
        <w:tc>
          <w:tcPr>
            <w:tcW w:w="2122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  <w:r w:rsidRPr="0070735D">
              <w:rPr>
                <w:sz w:val="20"/>
              </w:rPr>
              <w:t>Strength/cohesion of argument</w:t>
            </w:r>
          </w:p>
        </w:tc>
        <w:tc>
          <w:tcPr>
            <w:tcW w:w="5811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</w:p>
        </w:tc>
        <w:tc>
          <w:tcPr>
            <w:tcW w:w="1389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</w:p>
        </w:tc>
      </w:tr>
      <w:tr w:rsidR="0093790B" w:rsidRPr="0070735D">
        <w:tc>
          <w:tcPr>
            <w:tcW w:w="2122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  <w:r w:rsidRPr="0070735D">
              <w:rPr>
                <w:sz w:val="20"/>
              </w:rPr>
              <w:t>Use of sources/evidence</w:t>
            </w:r>
          </w:p>
        </w:tc>
        <w:tc>
          <w:tcPr>
            <w:tcW w:w="5811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</w:p>
        </w:tc>
        <w:tc>
          <w:tcPr>
            <w:tcW w:w="1389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</w:p>
        </w:tc>
      </w:tr>
      <w:tr w:rsidR="0093790B" w:rsidRPr="0070735D">
        <w:tc>
          <w:tcPr>
            <w:tcW w:w="2122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  <w:r w:rsidRPr="0070735D">
              <w:rPr>
                <w:sz w:val="20"/>
              </w:rPr>
              <w:t>Structure &amp; organisation</w:t>
            </w:r>
          </w:p>
        </w:tc>
        <w:tc>
          <w:tcPr>
            <w:tcW w:w="5811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</w:p>
        </w:tc>
        <w:tc>
          <w:tcPr>
            <w:tcW w:w="1389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</w:p>
        </w:tc>
      </w:tr>
      <w:tr w:rsidR="0093790B" w:rsidRPr="0070735D">
        <w:tc>
          <w:tcPr>
            <w:tcW w:w="2122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  <w:r w:rsidRPr="0070735D">
              <w:rPr>
                <w:sz w:val="20"/>
              </w:rPr>
              <w:t>Breadth and relevance of reading</w:t>
            </w:r>
          </w:p>
        </w:tc>
        <w:tc>
          <w:tcPr>
            <w:tcW w:w="5811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</w:p>
        </w:tc>
        <w:tc>
          <w:tcPr>
            <w:tcW w:w="1389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</w:p>
        </w:tc>
      </w:tr>
      <w:tr w:rsidR="0093790B" w:rsidRPr="0070735D">
        <w:tc>
          <w:tcPr>
            <w:tcW w:w="2122" w:type="dxa"/>
          </w:tcPr>
          <w:p w:rsidR="00FC1A5F" w:rsidRPr="0070735D" w:rsidRDefault="0093790B" w:rsidP="0021327F">
            <w:pPr>
              <w:spacing w:after="120" w:line="240" w:lineRule="auto"/>
              <w:rPr>
                <w:sz w:val="20"/>
              </w:rPr>
            </w:pPr>
            <w:r w:rsidRPr="0070735D">
              <w:rPr>
                <w:sz w:val="20"/>
              </w:rPr>
              <w:t>Clarity of expression, presentation and referencing</w:t>
            </w:r>
          </w:p>
        </w:tc>
        <w:tc>
          <w:tcPr>
            <w:tcW w:w="5811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</w:p>
        </w:tc>
        <w:tc>
          <w:tcPr>
            <w:tcW w:w="1389" w:type="dxa"/>
          </w:tcPr>
          <w:p w:rsidR="0093790B" w:rsidRPr="0070735D" w:rsidRDefault="0093790B" w:rsidP="0021327F">
            <w:pPr>
              <w:spacing w:after="120" w:line="240" w:lineRule="auto"/>
              <w:rPr>
                <w:sz w:val="20"/>
              </w:rPr>
            </w:pPr>
          </w:p>
        </w:tc>
      </w:tr>
    </w:tbl>
    <w:p w:rsidR="00812F1F" w:rsidRPr="0070735D" w:rsidRDefault="00812F1F" w:rsidP="00812F1F">
      <w:pPr>
        <w:pStyle w:val="BodyTextIndent"/>
        <w:rPr>
          <w:rFonts w:asciiTheme="minorHAnsi" w:hAnsiTheme="minorHAnsi"/>
          <w:b/>
        </w:rPr>
      </w:pPr>
      <w:r w:rsidRPr="0070735D">
        <w:rPr>
          <w:rFonts w:asciiTheme="minorHAnsi" w:hAnsiTheme="minorHAnsi"/>
          <w:szCs w:val="22"/>
        </w:rPr>
        <w:t>The final</w:t>
      </w:r>
      <w:r w:rsidR="0021327F">
        <w:rPr>
          <w:rFonts w:asciiTheme="minorHAnsi" w:hAnsiTheme="minorHAnsi"/>
          <w:szCs w:val="22"/>
        </w:rPr>
        <w:t xml:space="preserve"> grade</w:t>
      </w:r>
      <w:r w:rsidRPr="0070735D">
        <w:rPr>
          <w:rFonts w:asciiTheme="minorHAnsi" w:hAnsiTheme="minorHAnsi"/>
          <w:szCs w:val="22"/>
        </w:rPr>
        <w:t xml:space="preserve"> column above may be used at the marker’s discretion. Such grades do not translate directly into a final mark.</w:t>
      </w:r>
    </w:p>
    <w:p w:rsidR="00B24725" w:rsidRPr="0070735D" w:rsidRDefault="00B24725" w:rsidP="00D37895">
      <w:pPr>
        <w:spacing w:after="0"/>
      </w:pPr>
    </w:p>
    <w:p w:rsidR="00FC1A5F" w:rsidRPr="00812F1F" w:rsidRDefault="00FC1A5F" w:rsidP="00D37895">
      <w:pPr>
        <w:spacing w:after="0"/>
      </w:pPr>
      <w:r w:rsidRPr="0070735D">
        <w:rPr>
          <w:b/>
        </w:rPr>
        <w:t xml:space="preserve">General </w:t>
      </w:r>
      <w:r w:rsidR="0021327F">
        <w:rPr>
          <w:b/>
        </w:rPr>
        <w:t>c</w:t>
      </w:r>
      <w:r w:rsidRPr="0070735D">
        <w:rPr>
          <w:b/>
        </w:rPr>
        <w:t>om</w:t>
      </w:r>
      <w:r w:rsidRPr="00812F1F">
        <w:rPr>
          <w:b/>
        </w:rPr>
        <w:t>ments</w:t>
      </w:r>
    </w:p>
    <w:sectPr w:rsidR="00FC1A5F" w:rsidRPr="00812F1F" w:rsidSect="00FC1A5F">
      <w:head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BA3" w:rsidRDefault="00277BA3">
      <w:pPr>
        <w:spacing w:after="0" w:line="240" w:lineRule="auto"/>
      </w:pPr>
      <w:r>
        <w:separator/>
      </w:r>
    </w:p>
  </w:endnote>
  <w:endnote w:type="continuationSeparator" w:id="0">
    <w:p w:rsidR="00277BA3" w:rsidRDefault="0027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eneva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bertus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BA3" w:rsidRDefault="00277BA3">
      <w:pPr>
        <w:spacing w:after="0" w:line="240" w:lineRule="auto"/>
      </w:pPr>
      <w:r>
        <w:separator/>
      </w:r>
    </w:p>
  </w:footnote>
  <w:footnote w:type="continuationSeparator" w:id="0">
    <w:p w:rsidR="00277BA3" w:rsidRDefault="00277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BA3" w:rsidRPr="00B85F5B" w:rsidRDefault="00277BA3" w:rsidP="0090629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A73F3"/>
    <w:multiLevelType w:val="hybridMultilevel"/>
    <w:tmpl w:val="C7128E34"/>
    <w:lvl w:ilvl="0" w:tplc="5790B26C">
      <w:start w:val="1"/>
      <w:numFmt w:val="decimal"/>
      <w:lvlText w:val="%1)"/>
      <w:lvlJc w:val="left"/>
      <w:pPr>
        <w:ind w:left="364" w:hanging="360"/>
      </w:pPr>
      <w:rPr>
        <w:rFonts w:eastAsiaTheme="minorHAns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7C68625A"/>
    <w:multiLevelType w:val="hybridMultilevel"/>
    <w:tmpl w:val="9FCA8716"/>
    <w:lvl w:ilvl="0" w:tplc="0409000F">
      <w:start w:val="1"/>
      <w:numFmt w:val="decimal"/>
      <w:lvlText w:val="%1."/>
      <w:lvlJc w:val="left"/>
      <w:pPr>
        <w:ind w:left="364" w:hanging="360"/>
      </w:p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A1"/>
    <w:rsid w:val="000D18C2"/>
    <w:rsid w:val="001F032A"/>
    <w:rsid w:val="0021327F"/>
    <w:rsid w:val="00247FDF"/>
    <w:rsid w:val="00277BA3"/>
    <w:rsid w:val="002D3B10"/>
    <w:rsid w:val="0038769A"/>
    <w:rsid w:val="0070735D"/>
    <w:rsid w:val="007D3723"/>
    <w:rsid w:val="00812F1F"/>
    <w:rsid w:val="008B73E5"/>
    <w:rsid w:val="00906299"/>
    <w:rsid w:val="0093790B"/>
    <w:rsid w:val="00AA3B6E"/>
    <w:rsid w:val="00AB5CA3"/>
    <w:rsid w:val="00B24725"/>
    <w:rsid w:val="00B7011D"/>
    <w:rsid w:val="00D37895"/>
    <w:rsid w:val="00F64DA1"/>
    <w:rsid w:val="00FC1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177E20-191C-4291-856B-1A442618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6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7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1F0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F0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F032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12F1F"/>
    <w:pPr>
      <w:spacing w:after="0" w:line="240" w:lineRule="auto"/>
    </w:pPr>
    <w:rPr>
      <w:rFonts w:ascii="Geneva" w:eastAsia="Times New Roman" w:hAnsi="Geneva" w:cs="Times New Roman"/>
      <w:i/>
      <w:sz w:val="16"/>
      <w:szCs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12F1F"/>
    <w:rPr>
      <w:rFonts w:ascii="Geneva" w:eastAsia="Times New Roman" w:hAnsi="Geneva" w:cs="Times New Roman"/>
      <w:i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77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2795-055B-4BB1-90B7-381D3C33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</dc:creator>
  <cp:keywords/>
  <dc:description/>
  <cp:lastModifiedBy>MACDONALD Gillian</cp:lastModifiedBy>
  <cp:revision>2</cp:revision>
  <cp:lastPrinted>2013-10-23T10:06:00Z</cp:lastPrinted>
  <dcterms:created xsi:type="dcterms:W3CDTF">2014-12-08T15:25:00Z</dcterms:created>
  <dcterms:modified xsi:type="dcterms:W3CDTF">2014-12-08T15:25:00Z</dcterms:modified>
</cp:coreProperties>
</file>